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60" w:type="dxa"/>
        <w:jc w:val="center"/>
        <w:tblLook w:val="00A0" w:firstRow="1" w:lastRow="0" w:firstColumn="1" w:lastColumn="0" w:noHBand="0" w:noVBand="0"/>
      </w:tblPr>
      <w:tblGrid>
        <w:gridCol w:w="4410"/>
        <w:gridCol w:w="5850"/>
      </w:tblGrid>
      <w:tr w:rsidR="00275464" w:rsidRPr="00275464">
        <w:trPr>
          <w:trHeight w:val="800"/>
          <w:jc w:val="center"/>
        </w:trPr>
        <w:tc>
          <w:tcPr>
            <w:tcW w:w="4410" w:type="dxa"/>
          </w:tcPr>
          <w:p w:rsidR="00F238C1" w:rsidRPr="006815DC" w:rsidRDefault="00F238C1" w:rsidP="00D32386">
            <w:pPr>
              <w:spacing w:after="0" w:line="240" w:lineRule="auto"/>
              <w:jc w:val="center"/>
              <w:rPr>
                <w:rFonts w:ascii="Times New Roman" w:hAnsi="Times New Roman" w:cs="Times New Roman"/>
                <w:color w:val="17365D"/>
                <w:sz w:val="25"/>
                <w:szCs w:val="25"/>
              </w:rPr>
            </w:pPr>
            <w:r w:rsidRPr="006815DC">
              <w:rPr>
                <w:rFonts w:ascii="Times New Roman" w:hAnsi="Times New Roman" w:cs="Times New Roman"/>
                <w:color w:val="17365D"/>
                <w:sz w:val="25"/>
                <w:szCs w:val="25"/>
              </w:rPr>
              <w:t>UBND THÀNH PHỐ HỒ CHÍ MINH</w:t>
            </w:r>
          </w:p>
          <w:p w:rsidR="00F238C1" w:rsidRPr="006815DC" w:rsidRDefault="00F238C1" w:rsidP="00D32386">
            <w:pPr>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TRƯỜNG CAO ĐẲNG KỸ THUẬT</w:t>
            </w:r>
          </w:p>
          <w:p w:rsidR="00F238C1" w:rsidRPr="006815DC" w:rsidRDefault="00F238C1" w:rsidP="00D32386">
            <w:pPr>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LÝ TỰ TRỌNG TP. HỒ CHÍ MINH</w:t>
            </w:r>
          </w:p>
          <w:p w:rsidR="00F238C1" w:rsidRPr="006815DC" w:rsidRDefault="00BC3DB2" w:rsidP="00D32386">
            <w:pPr>
              <w:spacing w:after="0" w:line="240" w:lineRule="auto"/>
              <w:jc w:val="center"/>
              <w:rPr>
                <w:rFonts w:ascii="Times New Roman" w:hAnsi="Times New Roman" w:cs="Times New Roman"/>
                <w:color w:val="17365D"/>
                <w:sz w:val="25"/>
                <w:szCs w:val="25"/>
              </w:rPr>
            </w:pPr>
            <w:r>
              <w:rPr>
                <w:noProof/>
                <w:color w:val="17365D"/>
                <w:sz w:val="25"/>
                <w:szCs w:val="25"/>
              </w:rPr>
              <w:pict>
                <v:line id="Straight Connector 1" o:spid="_x0000_s1026" style="position:absolute;left:0;text-align:left;z-index:1;visibility:visible" from="71.1pt,2.65pt" to="150.6pt,2.65pt"/>
              </w:pict>
            </w:r>
          </w:p>
        </w:tc>
        <w:tc>
          <w:tcPr>
            <w:tcW w:w="5850" w:type="dxa"/>
          </w:tcPr>
          <w:p w:rsidR="00F238C1" w:rsidRPr="006815DC" w:rsidRDefault="00F238C1" w:rsidP="00D32386">
            <w:pPr>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CỘNG HÒA XÃ HỘI CHỦ NGHĨA VIỆT NAM</w:t>
            </w:r>
          </w:p>
          <w:p w:rsidR="00F238C1" w:rsidRPr="006815DC" w:rsidRDefault="00F238C1" w:rsidP="00D32386">
            <w:pPr>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Độc lập – Tự do – Hạnh phúc</w:t>
            </w:r>
          </w:p>
          <w:p w:rsidR="00F238C1" w:rsidRPr="006815DC" w:rsidRDefault="00BC3DB2" w:rsidP="00D32386">
            <w:pPr>
              <w:spacing w:after="0" w:line="240" w:lineRule="auto"/>
              <w:jc w:val="center"/>
              <w:rPr>
                <w:rFonts w:ascii="Times New Roman" w:hAnsi="Times New Roman" w:cs="Times New Roman"/>
                <w:b/>
                <w:bCs/>
                <w:color w:val="17365D"/>
                <w:sz w:val="25"/>
                <w:szCs w:val="25"/>
              </w:rPr>
            </w:pPr>
            <w:r>
              <w:rPr>
                <w:noProof/>
                <w:color w:val="17365D"/>
                <w:sz w:val="25"/>
                <w:szCs w:val="25"/>
              </w:rPr>
              <w:pict>
                <v:line id="Straight Connector 2" o:spid="_x0000_s1027" style="position:absolute;left:0;text-align:left;z-index:2;visibility:visible" from="65.85pt,2.65pt" to="218.85pt,2.65pt"/>
              </w:pict>
            </w:r>
          </w:p>
          <w:p w:rsidR="00F238C1" w:rsidRPr="006815DC" w:rsidRDefault="00F238C1" w:rsidP="0013488F">
            <w:pPr>
              <w:spacing w:after="0" w:line="240" w:lineRule="auto"/>
              <w:jc w:val="right"/>
              <w:rPr>
                <w:rFonts w:ascii="Times New Roman" w:hAnsi="Times New Roman" w:cs="Times New Roman"/>
                <w:i/>
                <w:iCs/>
                <w:color w:val="17365D"/>
                <w:sz w:val="25"/>
                <w:szCs w:val="25"/>
              </w:rPr>
            </w:pPr>
            <w:r w:rsidRPr="006815DC">
              <w:rPr>
                <w:rFonts w:ascii="Times New Roman" w:hAnsi="Times New Roman" w:cs="Times New Roman"/>
                <w:i/>
                <w:iCs/>
                <w:color w:val="17365D"/>
                <w:sz w:val="25"/>
                <w:szCs w:val="25"/>
              </w:rPr>
              <w:t>Thành phố Hồ Chí Minh, ngày 05 tháng 01 năm 2017</w:t>
            </w:r>
          </w:p>
        </w:tc>
      </w:tr>
    </w:tbl>
    <w:p w:rsidR="00F238C1" w:rsidRPr="006815DC" w:rsidRDefault="00F238C1" w:rsidP="009739F4">
      <w:pPr>
        <w:tabs>
          <w:tab w:val="left" w:pos="3540"/>
        </w:tabs>
        <w:spacing w:after="0" w:line="240" w:lineRule="auto"/>
        <w:rPr>
          <w:rFonts w:ascii="Times New Roman" w:hAnsi="Times New Roman" w:cs="Times New Roman"/>
          <w:color w:val="17365D"/>
          <w:sz w:val="19"/>
          <w:szCs w:val="25"/>
        </w:rPr>
      </w:pPr>
      <w:r w:rsidRPr="006815DC">
        <w:rPr>
          <w:rFonts w:ascii="Times New Roman" w:hAnsi="Times New Roman" w:cs="Times New Roman"/>
          <w:color w:val="17365D"/>
          <w:sz w:val="25"/>
          <w:szCs w:val="25"/>
        </w:rPr>
        <w:tab/>
      </w:r>
    </w:p>
    <w:tbl>
      <w:tblPr>
        <w:tblW w:w="0" w:type="auto"/>
        <w:jc w:val="center"/>
        <w:tblLook w:val="00A0" w:firstRow="1" w:lastRow="0" w:firstColumn="1" w:lastColumn="0" w:noHBand="0" w:noVBand="0"/>
      </w:tblPr>
      <w:tblGrid>
        <w:gridCol w:w="2268"/>
        <w:gridCol w:w="7680"/>
      </w:tblGrid>
      <w:tr w:rsidR="00275464" w:rsidRPr="00275464" w:rsidTr="00275464">
        <w:trPr>
          <w:jc w:val="center"/>
        </w:trPr>
        <w:tc>
          <w:tcPr>
            <w:tcW w:w="2268" w:type="dxa"/>
          </w:tcPr>
          <w:p w:rsidR="00F238C1" w:rsidRPr="006815DC" w:rsidRDefault="00BC3DB2" w:rsidP="00B2630A">
            <w:pPr>
              <w:tabs>
                <w:tab w:val="left" w:pos="405"/>
                <w:tab w:val="left" w:pos="3540"/>
              </w:tabs>
              <w:spacing w:after="0" w:line="240" w:lineRule="auto"/>
              <w:jc w:val="center"/>
              <w:rPr>
                <w:rFonts w:ascii="Times New Roman" w:hAnsi="Times New Roman" w:cs="Times New Roman"/>
                <w:b/>
                <w:bCs/>
                <w:color w:val="17365D"/>
                <w:sz w:val="25"/>
                <w:szCs w:val="25"/>
              </w:rPr>
            </w:pPr>
            <w:r>
              <w:rPr>
                <w:rFonts w:ascii="Times New Roman" w:hAnsi="Times New Roman" w:cs="Times New Roman"/>
                <w:b/>
                <w:bCs/>
                <w:noProof/>
                <w:color w:val="17365D"/>
                <w:sz w:val="25"/>
                <w:szCs w:val="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81pt;visibility:visible">
                  <v:imagedata r:id="rId6" o:title=""/>
                </v:shape>
              </w:pict>
            </w:r>
          </w:p>
        </w:tc>
        <w:tc>
          <w:tcPr>
            <w:tcW w:w="7680" w:type="dxa"/>
          </w:tcPr>
          <w:p w:rsidR="00F238C1" w:rsidRPr="006815DC" w:rsidRDefault="00F238C1" w:rsidP="00275464">
            <w:pPr>
              <w:tabs>
                <w:tab w:val="left" w:pos="195"/>
                <w:tab w:val="left" w:pos="3540"/>
              </w:tabs>
              <w:spacing w:after="0" w:line="240" w:lineRule="auto"/>
              <w:jc w:val="center"/>
              <w:rPr>
                <w:rFonts w:ascii="Times New Roman" w:hAnsi="Times New Roman" w:cs="Times New Roman"/>
                <w:b/>
                <w:bCs/>
                <w:color w:val="17365D"/>
                <w:sz w:val="36"/>
                <w:szCs w:val="36"/>
              </w:rPr>
            </w:pPr>
            <w:r w:rsidRPr="006815DC">
              <w:rPr>
                <w:rFonts w:ascii="Times New Roman" w:hAnsi="Times New Roman" w:cs="Times New Roman"/>
                <w:b/>
                <w:bCs/>
                <w:color w:val="17365D"/>
                <w:sz w:val="36"/>
                <w:szCs w:val="36"/>
              </w:rPr>
              <w:t>THƯ NGỎ</w:t>
            </w:r>
          </w:p>
          <w:p w:rsidR="00F238C1" w:rsidRPr="006815DC" w:rsidRDefault="00F238C1" w:rsidP="00B34B73">
            <w:pPr>
              <w:tabs>
                <w:tab w:val="left" w:pos="195"/>
                <w:tab w:val="left" w:pos="3540"/>
              </w:tabs>
              <w:spacing w:after="0" w:line="240" w:lineRule="auto"/>
              <w:jc w:val="center"/>
              <w:rPr>
                <w:rFonts w:ascii="Times New Roman" w:hAnsi="Times New Roman" w:cs="Times New Roman"/>
                <w:b/>
                <w:bCs/>
                <w:color w:val="17365D"/>
                <w:sz w:val="36"/>
                <w:szCs w:val="36"/>
              </w:rPr>
            </w:pPr>
            <w:r w:rsidRPr="006815DC">
              <w:rPr>
                <w:rFonts w:ascii="Times New Roman" w:hAnsi="Times New Roman" w:cs="Times New Roman"/>
                <w:b/>
                <w:bCs/>
                <w:color w:val="17365D"/>
                <w:sz w:val="36"/>
                <w:szCs w:val="36"/>
              </w:rPr>
              <w:t>Giới thiệu tuyển sinh năm 2017</w:t>
            </w:r>
          </w:p>
          <w:p w:rsidR="00F238C1" w:rsidRPr="006815DC" w:rsidRDefault="00F238C1" w:rsidP="00D32386">
            <w:pPr>
              <w:tabs>
                <w:tab w:val="left" w:pos="195"/>
                <w:tab w:val="left" w:pos="3540"/>
              </w:tabs>
              <w:spacing w:after="0" w:line="240" w:lineRule="auto"/>
              <w:jc w:val="center"/>
              <w:rPr>
                <w:rFonts w:ascii="Times New Roman" w:hAnsi="Times New Roman" w:cs="Times New Roman"/>
                <w:b/>
                <w:bCs/>
                <w:color w:val="17365D"/>
                <w:sz w:val="19"/>
                <w:szCs w:val="25"/>
              </w:rPr>
            </w:pPr>
          </w:p>
          <w:p w:rsidR="00F238C1" w:rsidRPr="006815DC" w:rsidRDefault="00F238C1" w:rsidP="006B1F16">
            <w:pPr>
              <w:tabs>
                <w:tab w:val="left" w:pos="195"/>
                <w:tab w:val="left" w:pos="2322"/>
                <w:tab w:val="left" w:pos="3540"/>
              </w:tabs>
              <w:spacing w:after="0" w:line="240" w:lineRule="auto"/>
              <w:rPr>
                <w:rFonts w:ascii="Times New Roman" w:hAnsi="Times New Roman" w:cs="Times New Roman"/>
                <w:color w:val="17365D"/>
                <w:sz w:val="25"/>
                <w:szCs w:val="25"/>
              </w:rPr>
            </w:pPr>
            <w:r w:rsidRPr="006815DC">
              <w:rPr>
                <w:rFonts w:ascii="Times New Roman" w:hAnsi="Times New Roman" w:cs="Times New Roman"/>
                <w:color w:val="17365D"/>
                <w:sz w:val="25"/>
                <w:szCs w:val="25"/>
              </w:rPr>
              <w:t xml:space="preserve">           Kính gửi:  - Ban Giám hiệu;</w:t>
            </w:r>
          </w:p>
          <w:p w:rsidR="00F238C1" w:rsidRPr="006815DC" w:rsidRDefault="00F238C1" w:rsidP="004376D9">
            <w:pPr>
              <w:pStyle w:val="ListParagraph"/>
              <w:tabs>
                <w:tab w:val="left" w:pos="195"/>
              </w:tabs>
              <w:spacing w:after="0" w:line="240" w:lineRule="auto"/>
              <w:ind w:left="1035"/>
              <w:rPr>
                <w:rFonts w:ascii="Times New Roman" w:hAnsi="Times New Roman" w:cs="Times New Roman"/>
                <w:b/>
                <w:bCs/>
                <w:color w:val="17365D"/>
                <w:sz w:val="25"/>
                <w:szCs w:val="25"/>
              </w:rPr>
            </w:pPr>
            <w:r w:rsidRPr="006815DC">
              <w:rPr>
                <w:rFonts w:ascii="Times New Roman" w:hAnsi="Times New Roman" w:cs="Times New Roman"/>
                <w:color w:val="17365D"/>
                <w:sz w:val="25"/>
                <w:szCs w:val="25"/>
              </w:rPr>
              <w:t xml:space="preserve">            - Quý Thầ</w:t>
            </w:r>
            <w:r w:rsidR="004376D9" w:rsidRPr="006815DC">
              <w:rPr>
                <w:rFonts w:ascii="Times New Roman" w:hAnsi="Times New Roman" w:cs="Times New Roman"/>
                <w:color w:val="17365D"/>
                <w:sz w:val="25"/>
                <w:szCs w:val="25"/>
              </w:rPr>
              <w:t>y C</w:t>
            </w:r>
            <w:r w:rsidRPr="006815DC">
              <w:rPr>
                <w:rFonts w:ascii="Times New Roman" w:hAnsi="Times New Roman" w:cs="Times New Roman"/>
                <w:color w:val="17365D"/>
                <w:sz w:val="25"/>
                <w:szCs w:val="25"/>
              </w:rPr>
              <w:t>ô</w:t>
            </w:r>
            <w:r w:rsidR="004376D9" w:rsidRPr="006815DC">
              <w:rPr>
                <w:rFonts w:ascii="Times New Roman" w:hAnsi="Times New Roman" w:cs="Times New Roman"/>
                <w:color w:val="17365D"/>
                <w:sz w:val="25"/>
                <w:szCs w:val="25"/>
              </w:rPr>
              <w:t xml:space="preserve"> giáo</w:t>
            </w:r>
            <w:r w:rsidRPr="006815DC">
              <w:rPr>
                <w:rFonts w:ascii="Times New Roman" w:hAnsi="Times New Roman" w:cs="Times New Roman"/>
                <w:color w:val="17365D"/>
                <w:sz w:val="25"/>
                <w:szCs w:val="25"/>
              </w:rPr>
              <w:t>.</w:t>
            </w:r>
          </w:p>
        </w:tc>
      </w:tr>
    </w:tbl>
    <w:p w:rsidR="00F238C1" w:rsidRPr="00B34B73" w:rsidRDefault="00F238C1" w:rsidP="00476576">
      <w:pPr>
        <w:tabs>
          <w:tab w:val="left" w:pos="195"/>
          <w:tab w:val="left" w:pos="3540"/>
        </w:tabs>
        <w:spacing w:after="0" w:line="240" w:lineRule="auto"/>
        <w:rPr>
          <w:rFonts w:ascii="Times New Roman" w:hAnsi="Times New Roman" w:cs="Times New Roman"/>
          <w:b/>
          <w:bCs/>
          <w:sz w:val="13"/>
          <w:szCs w:val="25"/>
        </w:rPr>
      </w:pPr>
      <w:r w:rsidRPr="004F04E0">
        <w:rPr>
          <w:rFonts w:ascii="Times New Roman" w:hAnsi="Times New Roman" w:cs="Times New Roman"/>
          <w:b/>
          <w:bCs/>
          <w:sz w:val="25"/>
          <w:szCs w:val="25"/>
        </w:rPr>
        <w:tab/>
      </w:r>
    </w:p>
    <w:p w:rsidR="00F238C1" w:rsidRPr="006815DC" w:rsidRDefault="00F238C1"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 xml:space="preserve">Trường Cao đẳng Kỹ thuật Lý Tự Trọng Thành phố Hồ Chí Minh </w:t>
      </w:r>
      <w:r w:rsidR="003E3667">
        <w:rPr>
          <w:rFonts w:ascii="Times New Roman" w:hAnsi="Times New Roman" w:cs="Times New Roman"/>
          <w:color w:val="17365D"/>
          <w:sz w:val="25"/>
          <w:szCs w:val="25"/>
        </w:rPr>
        <w:t>trân trọng</w:t>
      </w:r>
      <w:r w:rsidRPr="006815DC">
        <w:rPr>
          <w:rFonts w:ascii="Times New Roman" w:hAnsi="Times New Roman" w:cs="Times New Roman"/>
          <w:color w:val="17365D"/>
          <w:sz w:val="25"/>
          <w:szCs w:val="25"/>
        </w:rPr>
        <w:t xml:space="preserve"> gửi đến Ban Giám hiệu, tập thể </w:t>
      </w:r>
      <w:r w:rsidR="00DB41E1" w:rsidRPr="006815DC">
        <w:rPr>
          <w:rFonts w:ascii="Times New Roman" w:hAnsi="Times New Roman" w:cs="Times New Roman"/>
          <w:color w:val="17365D"/>
          <w:sz w:val="25"/>
          <w:szCs w:val="25"/>
        </w:rPr>
        <w:t>c</w:t>
      </w:r>
      <w:r w:rsidRPr="006815DC">
        <w:rPr>
          <w:rFonts w:ascii="Times New Roman" w:hAnsi="Times New Roman" w:cs="Times New Roman"/>
          <w:color w:val="17365D"/>
          <w:sz w:val="25"/>
          <w:szCs w:val="25"/>
        </w:rPr>
        <w:t>án bộ</w:t>
      </w:r>
      <w:r w:rsidR="00DB41E1" w:rsidRPr="006815DC">
        <w:rPr>
          <w:rFonts w:ascii="Times New Roman" w:hAnsi="Times New Roman" w:cs="Times New Roman"/>
          <w:color w:val="17365D"/>
          <w:sz w:val="25"/>
          <w:szCs w:val="25"/>
        </w:rPr>
        <w:t xml:space="preserve">, giáo viên và </w:t>
      </w:r>
      <w:r w:rsidRPr="006815DC">
        <w:rPr>
          <w:rFonts w:ascii="Times New Roman" w:hAnsi="Times New Roman" w:cs="Times New Roman"/>
          <w:color w:val="17365D"/>
          <w:sz w:val="25"/>
          <w:szCs w:val="25"/>
        </w:rPr>
        <w:t xml:space="preserve">nhân viên </w:t>
      </w:r>
      <w:r w:rsidR="00DB41E1" w:rsidRPr="006815DC">
        <w:rPr>
          <w:rFonts w:ascii="Times New Roman" w:hAnsi="Times New Roman" w:cs="Times New Roman"/>
          <w:color w:val="17365D"/>
          <w:sz w:val="25"/>
          <w:szCs w:val="25"/>
        </w:rPr>
        <w:t xml:space="preserve">của </w:t>
      </w:r>
      <w:r w:rsidRPr="006815DC">
        <w:rPr>
          <w:rFonts w:ascii="Times New Roman" w:hAnsi="Times New Roman" w:cs="Times New Roman"/>
          <w:color w:val="17365D"/>
          <w:sz w:val="25"/>
          <w:szCs w:val="25"/>
        </w:rPr>
        <w:t xml:space="preserve">Quý trường lời chúc sức khỏe, hạnh phúc và thành đạt. Kính chúc Quý trường luôn </w:t>
      </w:r>
      <w:r w:rsidR="003E3667">
        <w:rPr>
          <w:rFonts w:ascii="Times New Roman" w:hAnsi="Times New Roman" w:cs="Times New Roman"/>
          <w:color w:val="17365D"/>
          <w:sz w:val="25"/>
          <w:szCs w:val="25"/>
        </w:rPr>
        <w:t xml:space="preserve">thành công và </w:t>
      </w:r>
      <w:r w:rsidRPr="006815DC">
        <w:rPr>
          <w:rFonts w:ascii="Times New Roman" w:hAnsi="Times New Roman" w:cs="Times New Roman"/>
          <w:color w:val="17365D"/>
          <w:sz w:val="25"/>
          <w:szCs w:val="25"/>
        </w:rPr>
        <w:t>phát triển.</w:t>
      </w:r>
    </w:p>
    <w:p w:rsidR="00F238C1" w:rsidRPr="006815DC" w:rsidRDefault="00BC3DB2" w:rsidP="0015128A">
      <w:pPr>
        <w:pStyle w:val="ListParagraph"/>
        <w:spacing w:before="60" w:after="60" w:line="240" w:lineRule="auto"/>
        <w:ind w:left="0" w:firstLine="567"/>
        <w:jc w:val="both"/>
        <w:rPr>
          <w:rFonts w:ascii="Times New Roman" w:hAnsi="Times New Roman" w:cs="Times New Roman"/>
          <w:color w:val="17365D"/>
          <w:sz w:val="25"/>
          <w:szCs w:val="25"/>
        </w:rPr>
      </w:pPr>
      <w:r>
        <w:rPr>
          <w:noProof/>
          <w:color w:val="17365D"/>
          <w:sz w:val="25"/>
          <w:szCs w:val="25"/>
        </w:rPr>
        <w:pict>
          <v:shape id="_x0000_s1029" type="#_x0000_t75" style="position:absolute;left:0;text-align:left;margin-left:95pt;margin-top:5.5pt;width:323.55pt;height:320.4pt;z-index:-1;mso-position-horizontal-relative:text;mso-position-vertical-relative:text;mso-width-relative:page;mso-height-relative:page" wrapcoords="-43 0 -43 21557 21600 21557 21600 0 -43 0">
            <v:imagedata r:id="rId7" o:title="tải xuống" blacklevel="26214f"/>
          </v:shape>
        </w:pict>
      </w:r>
      <w:r w:rsidR="00F238C1" w:rsidRPr="006815DC">
        <w:rPr>
          <w:rFonts w:ascii="Times New Roman" w:hAnsi="Times New Roman" w:cs="Times New Roman"/>
          <w:color w:val="17365D"/>
          <w:sz w:val="25"/>
          <w:szCs w:val="25"/>
        </w:rPr>
        <w:t xml:space="preserve">Kính thưa Quý </w:t>
      </w:r>
      <w:r w:rsidR="00B77593" w:rsidRPr="006815DC">
        <w:rPr>
          <w:rFonts w:ascii="Times New Roman" w:hAnsi="Times New Roman" w:cs="Times New Roman"/>
          <w:color w:val="17365D"/>
          <w:sz w:val="25"/>
          <w:szCs w:val="25"/>
        </w:rPr>
        <w:t>t</w:t>
      </w:r>
      <w:r w:rsidR="00F238C1" w:rsidRPr="006815DC">
        <w:rPr>
          <w:rFonts w:ascii="Times New Roman" w:hAnsi="Times New Roman" w:cs="Times New Roman"/>
          <w:color w:val="17365D"/>
          <w:sz w:val="25"/>
          <w:szCs w:val="25"/>
        </w:rPr>
        <w:t>rường!</w:t>
      </w:r>
    </w:p>
    <w:p w:rsidR="00F238C1" w:rsidRPr="006815DC" w:rsidRDefault="00F238C1"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 xml:space="preserve">Trường Cao đẳng Kỹ thuật Lý Tự Trọng Thành phố Hồ Chí Minh được thành lập từ năm 1986, là một trong những trường công lập trọng điểm của </w:t>
      </w:r>
      <w:r w:rsidR="00DB41E1" w:rsidRPr="006815DC">
        <w:rPr>
          <w:rFonts w:ascii="Times New Roman" w:hAnsi="Times New Roman" w:cs="Times New Roman"/>
          <w:color w:val="17365D"/>
          <w:sz w:val="25"/>
          <w:szCs w:val="25"/>
        </w:rPr>
        <w:t>t</w:t>
      </w:r>
      <w:r w:rsidRPr="006815DC">
        <w:rPr>
          <w:rFonts w:ascii="Times New Roman" w:hAnsi="Times New Roman" w:cs="Times New Roman"/>
          <w:color w:val="17365D"/>
          <w:sz w:val="25"/>
          <w:szCs w:val="25"/>
        </w:rPr>
        <w:t xml:space="preserve">hành phố và khu vực, đào tạo đa cấp, đa ngành với nhiều loại hình đào tạo theo hướng tiên tiến, hiện đại, có chấp lượng cao. Trường tọa lạc tại địa chỉ 390 Hoàng Văn Thụ, phường 4, quận Tân Bình, Thành phố Hồ Chí Minh, với diện tích rộng hơn 5 hécta, môi trường học tập rộng rãi thoáng mát, yên tĩnh, kỷ cương, nề nếp và thân thiện. Trường có ký túc xá khang trang, sạch sẽ, quản lý </w:t>
      </w:r>
      <w:r w:rsidR="007E7D18">
        <w:rPr>
          <w:rFonts w:ascii="Times New Roman" w:hAnsi="Times New Roman" w:cs="Times New Roman"/>
          <w:color w:val="17365D"/>
          <w:sz w:val="25"/>
          <w:szCs w:val="25"/>
        </w:rPr>
        <w:t>tốt</w:t>
      </w:r>
      <w:r w:rsidRPr="006815DC">
        <w:rPr>
          <w:rFonts w:ascii="Times New Roman" w:hAnsi="Times New Roman" w:cs="Times New Roman"/>
          <w:color w:val="17365D"/>
          <w:sz w:val="25"/>
          <w:szCs w:val="25"/>
        </w:rPr>
        <w:t xml:space="preserve">, </w:t>
      </w:r>
      <w:r w:rsidR="007E7D18">
        <w:rPr>
          <w:rFonts w:ascii="Times New Roman" w:hAnsi="Times New Roman" w:cs="Times New Roman"/>
          <w:color w:val="17365D"/>
          <w:sz w:val="25"/>
          <w:szCs w:val="25"/>
        </w:rPr>
        <w:t>phí ưu đãi</w:t>
      </w:r>
      <w:r w:rsidRPr="006815DC">
        <w:rPr>
          <w:rFonts w:ascii="Times New Roman" w:hAnsi="Times New Roman" w:cs="Times New Roman"/>
          <w:color w:val="17365D"/>
          <w:sz w:val="25"/>
          <w:szCs w:val="25"/>
        </w:rPr>
        <w:t xml:space="preserve"> và nằm trong khuôn viên trường. Qui mô đào tạo hơn 10.000 sinh viên và tuyển sinh hằng năm trên 4000 sinh viên. Miễn 100 % học phí cho học sinh vào học trung cấp từ THCS, có học bổng khuyến khích học tập do doanh nghiệp tài trợ và nhiều hỗ trợ dành cho học sinh, sinh viên khó khăn vươn lên trong học tập.</w:t>
      </w:r>
      <w:r w:rsidR="00C21BCE" w:rsidRPr="006815DC">
        <w:rPr>
          <w:rFonts w:ascii="Times New Roman" w:hAnsi="Times New Roman" w:cs="Times New Roman"/>
          <w:color w:val="17365D"/>
          <w:sz w:val="25"/>
          <w:szCs w:val="25"/>
        </w:rPr>
        <w:t xml:space="preserve"> </w:t>
      </w:r>
    </w:p>
    <w:p w:rsidR="00C21BCE" w:rsidRPr="006815DC" w:rsidRDefault="00C21BCE" w:rsidP="00D71BC6">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Nhà trường có mối quan hệ hơn 900 doanh nghiệp trong và ngoài nước. Sinh viên sau khi tốt nghiệp được doanh nghiệp ưu tiên tuyển dụng và đượ</w:t>
      </w:r>
      <w:r w:rsidR="00DB41E1" w:rsidRPr="006815DC">
        <w:rPr>
          <w:rFonts w:ascii="Times New Roman" w:hAnsi="Times New Roman" w:cs="Times New Roman"/>
          <w:color w:val="17365D"/>
          <w:sz w:val="25"/>
          <w:szCs w:val="25"/>
        </w:rPr>
        <w:t xml:space="preserve">c liên thông </w:t>
      </w:r>
      <w:r w:rsidRPr="006815DC">
        <w:rPr>
          <w:rFonts w:ascii="Times New Roman" w:hAnsi="Times New Roman" w:cs="Times New Roman"/>
          <w:color w:val="17365D"/>
          <w:sz w:val="25"/>
          <w:szCs w:val="25"/>
        </w:rPr>
        <w:t xml:space="preserve">Đại học tại </w:t>
      </w:r>
      <w:r w:rsidR="00DB41E1" w:rsidRPr="006815DC">
        <w:rPr>
          <w:rFonts w:ascii="Times New Roman" w:hAnsi="Times New Roman" w:cs="Times New Roman"/>
          <w:color w:val="17365D"/>
          <w:sz w:val="25"/>
          <w:szCs w:val="25"/>
        </w:rPr>
        <w:t xml:space="preserve">các </w:t>
      </w:r>
      <w:r w:rsidRPr="006815DC">
        <w:rPr>
          <w:rFonts w:ascii="Times New Roman" w:hAnsi="Times New Roman" w:cs="Times New Roman"/>
          <w:color w:val="17365D"/>
          <w:sz w:val="25"/>
          <w:szCs w:val="25"/>
        </w:rPr>
        <w:t xml:space="preserve">trường </w:t>
      </w:r>
      <w:r w:rsidR="00DB41E1" w:rsidRPr="006815DC">
        <w:rPr>
          <w:rFonts w:ascii="Times New Roman" w:hAnsi="Times New Roman" w:cs="Times New Roman"/>
          <w:color w:val="17365D"/>
          <w:sz w:val="25"/>
          <w:szCs w:val="25"/>
        </w:rPr>
        <w:t>trong nước và quốc tế</w:t>
      </w:r>
      <w:r w:rsidRPr="006815DC">
        <w:rPr>
          <w:rFonts w:ascii="Times New Roman" w:hAnsi="Times New Roman" w:cs="Times New Roman"/>
          <w:color w:val="17365D"/>
          <w:sz w:val="25"/>
          <w:szCs w:val="25"/>
        </w:rPr>
        <w:t>.</w:t>
      </w:r>
    </w:p>
    <w:p w:rsidR="00F238C1" w:rsidRPr="006815DC" w:rsidRDefault="00F238C1"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 xml:space="preserve">Trong những năm qua, số lượng học sinh đã đến nhập học tại </w:t>
      </w:r>
      <w:r w:rsidR="00DB41E1" w:rsidRPr="006815DC">
        <w:rPr>
          <w:rFonts w:ascii="Times New Roman" w:hAnsi="Times New Roman" w:cs="Times New Roman"/>
          <w:color w:val="17365D"/>
          <w:sz w:val="25"/>
          <w:szCs w:val="25"/>
        </w:rPr>
        <w:t>T</w:t>
      </w:r>
      <w:r w:rsidRPr="006815DC">
        <w:rPr>
          <w:rFonts w:ascii="Times New Roman" w:hAnsi="Times New Roman" w:cs="Times New Roman"/>
          <w:color w:val="17365D"/>
          <w:sz w:val="25"/>
          <w:szCs w:val="25"/>
        </w:rPr>
        <w:t>rường Cao đẳng Kỹ thuật Lý Tự Trọng Thành phố Hồ Chí Minh với số lượng ngày càng tăng, trong đó có học sinh của Quý trường. Cụ thể, trong năm học 2016 – 2017 trường đã tuyển được hơn 4000 sinh viên nhập học tại trườ</w:t>
      </w:r>
      <w:r w:rsidR="00CD5D6B" w:rsidRPr="006815DC">
        <w:rPr>
          <w:rFonts w:ascii="Times New Roman" w:hAnsi="Times New Roman" w:cs="Times New Roman"/>
          <w:color w:val="17365D"/>
          <w:sz w:val="25"/>
          <w:szCs w:val="25"/>
        </w:rPr>
        <w:t>ng</w:t>
      </w:r>
      <w:r w:rsidRPr="006815DC">
        <w:rPr>
          <w:rFonts w:ascii="Times New Roman" w:hAnsi="Times New Roman" w:cs="Times New Roman"/>
          <w:color w:val="17365D"/>
          <w:sz w:val="25"/>
          <w:szCs w:val="25"/>
        </w:rPr>
        <w:t>.</w:t>
      </w:r>
    </w:p>
    <w:p w:rsidR="00F238C1" w:rsidRPr="006815DC" w:rsidRDefault="00F238C1"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Để đạt được những điều đó</w:t>
      </w:r>
      <w:r w:rsidR="009C0A3F">
        <w:rPr>
          <w:rFonts w:ascii="Times New Roman" w:hAnsi="Times New Roman" w:cs="Times New Roman"/>
          <w:color w:val="17365D"/>
          <w:sz w:val="25"/>
          <w:szCs w:val="25"/>
        </w:rPr>
        <w:t xml:space="preserve">, </w:t>
      </w:r>
      <w:r w:rsidR="00AC51C7" w:rsidRPr="006815DC">
        <w:rPr>
          <w:rFonts w:ascii="Times New Roman" w:hAnsi="Times New Roman" w:cs="Times New Roman"/>
          <w:color w:val="17365D"/>
          <w:sz w:val="25"/>
          <w:szCs w:val="25"/>
        </w:rPr>
        <w:t xml:space="preserve">Nhà trường </w:t>
      </w:r>
      <w:r w:rsidR="00AC51C7" w:rsidRPr="005E1715">
        <w:rPr>
          <w:rFonts w:ascii="Times New Roman" w:hAnsi="Times New Roman" w:cs="Times New Roman"/>
          <w:color w:val="17365D"/>
          <w:sz w:val="25"/>
          <w:szCs w:val="25"/>
        </w:rPr>
        <w:t xml:space="preserve">chúng tôi chân thành cám ơn </w:t>
      </w:r>
      <w:r w:rsidR="00AC51C7">
        <w:rPr>
          <w:rFonts w:ascii="Times New Roman" w:hAnsi="Times New Roman" w:cs="Times New Roman"/>
          <w:color w:val="17365D"/>
          <w:sz w:val="25"/>
          <w:szCs w:val="25"/>
        </w:rPr>
        <w:t xml:space="preserve">Ban Giám Hiệu Quý trường </w:t>
      </w:r>
      <w:r w:rsidR="00AC51C7" w:rsidRPr="005E1715">
        <w:rPr>
          <w:rFonts w:ascii="Times New Roman" w:hAnsi="Times New Roman" w:cs="Times New Roman"/>
          <w:color w:val="17365D"/>
          <w:sz w:val="25"/>
          <w:szCs w:val="25"/>
        </w:rPr>
        <w:t>đã chỉ đạo hỗ trợ trường chúng tôi trong công tác tuyển sinh và đào tạo nguồn nhân lực đáp ứng yêu cầu xã hội</w:t>
      </w:r>
      <w:r w:rsidR="00AC51C7" w:rsidRPr="006815DC">
        <w:rPr>
          <w:rFonts w:ascii="Times New Roman" w:hAnsi="Times New Roman" w:cs="Times New Roman"/>
          <w:color w:val="17365D"/>
          <w:sz w:val="25"/>
          <w:szCs w:val="25"/>
        </w:rPr>
        <w:t xml:space="preserve">. Trường chúng tôi rất mong tiếp tục nhận được sự hỗ trợ từ Quý </w:t>
      </w:r>
      <w:r w:rsidR="00AD508E">
        <w:rPr>
          <w:rFonts w:ascii="Times New Roman" w:hAnsi="Times New Roman" w:cs="Times New Roman"/>
          <w:color w:val="17365D"/>
          <w:sz w:val="25"/>
          <w:szCs w:val="25"/>
        </w:rPr>
        <w:t>trường</w:t>
      </w:r>
      <w:r w:rsidR="00AC51C7" w:rsidRPr="006815DC">
        <w:rPr>
          <w:rFonts w:ascii="Times New Roman" w:hAnsi="Times New Roman" w:cs="Times New Roman"/>
          <w:color w:val="17365D"/>
          <w:sz w:val="25"/>
          <w:szCs w:val="25"/>
        </w:rPr>
        <w:t xml:space="preserve"> trong năm 2017 và những năm tiếp theo.</w:t>
      </w:r>
    </w:p>
    <w:p w:rsidR="00F238C1" w:rsidRPr="006815DC" w:rsidRDefault="00FC1D08"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N</w:t>
      </w:r>
      <w:r w:rsidR="00F238C1" w:rsidRPr="006815DC">
        <w:rPr>
          <w:rFonts w:ascii="Times New Roman" w:hAnsi="Times New Roman" w:cs="Times New Roman"/>
          <w:color w:val="17365D"/>
          <w:sz w:val="25"/>
          <w:szCs w:val="25"/>
        </w:rPr>
        <w:t xml:space="preserve">hà trường </w:t>
      </w:r>
      <w:r w:rsidR="00B34B73" w:rsidRPr="006815DC">
        <w:rPr>
          <w:rFonts w:ascii="Times New Roman" w:hAnsi="Times New Roman" w:cs="Times New Roman"/>
          <w:color w:val="17365D"/>
          <w:sz w:val="25"/>
          <w:szCs w:val="25"/>
        </w:rPr>
        <w:t xml:space="preserve">rất mong được hợp tác </w:t>
      </w:r>
      <w:r w:rsidRPr="006815DC">
        <w:rPr>
          <w:rFonts w:ascii="Times New Roman" w:hAnsi="Times New Roman" w:cs="Times New Roman"/>
          <w:color w:val="17365D"/>
          <w:sz w:val="25"/>
          <w:szCs w:val="25"/>
        </w:rPr>
        <w:t xml:space="preserve">với </w:t>
      </w:r>
      <w:r w:rsidR="00B77593" w:rsidRPr="006815DC">
        <w:rPr>
          <w:rFonts w:ascii="Times New Roman" w:hAnsi="Times New Roman" w:cs="Times New Roman"/>
          <w:color w:val="17365D"/>
          <w:sz w:val="25"/>
          <w:szCs w:val="25"/>
        </w:rPr>
        <w:t>Q</w:t>
      </w:r>
      <w:r w:rsidR="00B34B73" w:rsidRPr="006815DC">
        <w:rPr>
          <w:rFonts w:ascii="Times New Roman" w:hAnsi="Times New Roman" w:cs="Times New Roman"/>
          <w:color w:val="17365D"/>
          <w:sz w:val="25"/>
          <w:szCs w:val="25"/>
        </w:rPr>
        <w:t xml:space="preserve">uý trường </w:t>
      </w:r>
      <w:r w:rsidRPr="006815DC">
        <w:rPr>
          <w:rFonts w:ascii="Times New Roman" w:hAnsi="Times New Roman" w:cs="Times New Roman"/>
          <w:color w:val="17365D"/>
          <w:sz w:val="25"/>
          <w:szCs w:val="25"/>
        </w:rPr>
        <w:t xml:space="preserve">để </w:t>
      </w:r>
      <w:r w:rsidR="002C2CEE" w:rsidRPr="006815DC">
        <w:rPr>
          <w:rFonts w:ascii="Times New Roman" w:hAnsi="Times New Roman" w:cs="Times New Roman"/>
          <w:color w:val="17365D"/>
          <w:sz w:val="25"/>
          <w:szCs w:val="25"/>
        </w:rPr>
        <w:t>tổ chức</w:t>
      </w:r>
      <w:r w:rsidRPr="006815DC">
        <w:rPr>
          <w:rFonts w:ascii="Times New Roman" w:hAnsi="Times New Roman" w:cs="Times New Roman"/>
          <w:color w:val="17365D"/>
          <w:sz w:val="25"/>
          <w:szCs w:val="25"/>
        </w:rPr>
        <w:t xml:space="preserve"> các chương trình </w:t>
      </w:r>
      <w:r w:rsidR="002C2CEE" w:rsidRPr="006815DC">
        <w:rPr>
          <w:rFonts w:ascii="Times New Roman" w:hAnsi="Times New Roman" w:cs="Times New Roman"/>
          <w:color w:val="17365D"/>
          <w:sz w:val="25"/>
          <w:szCs w:val="25"/>
        </w:rPr>
        <w:t xml:space="preserve">tư vấn hướng nghiệp, tuyển sinh </w:t>
      </w:r>
      <w:r w:rsidRPr="006815DC">
        <w:rPr>
          <w:rFonts w:ascii="Times New Roman" w:hAnsi="Times New Roman" w:cs="Times New Roman"/>
          <w:color w:val="17365D"/>
          <w:sz w:val="25"/>
          <w:szCs w:val="25"/>
        </w:rPr>
        <w:t>như:</w:t>
      </w:r>
      <w:r w:rsidR="00F238C1" w:rsidRPr="006815DC">
        <w:rPr>
          <w:rFonts w:ascii="Times New Roman" w:hAnsi="Times New Roman" w:cs="Times New Roman"/>
          <w:color w:val="17365D"/>
          <w:sz w:val="25"/>
          <w:szCs w:val="25"/>
        </w:rPr>
        <w:t xml:space="preserve"> </w:t>
      </w:r>
      <w:r w:rsidR="00B34B73" w:rsidRPr="006815DC">
        <w:rPr>
          <w:rFonts w:ascii="Times New Roman" w:hAnsi="Times New Roman" w:cs="Times New Roman"/>
          <w:color w:val="17365D"/>
          <w:sz w:val="25"/>
          <w:szCs w:val="25"/>
        </w:rPr>
        <w:t>Tham gia</w:t>
      </w:r>
      <w:r w:rsidR="00F238C1" w:rsidRPr="006815DC">
        <w:rPr>
          <w:rFonts w:ascii="Times New Roman" w:hAnsi="Times New Roman" w:cs="Times New Roman"/>
          <w:color w:val="17365D"/>
          <w:sz w:val="25"/>
          <w:szCs w:val="25"/>
        </w:rPr>
        <w:t xml:space="preserve"> hướng nghiệp cho họ</w:t>
      </w:r>
      <w:r w:rsidR="00747A98" w:rsidRPr="006815DC">
        <w:rPr>
          <w:rFonts w:ascii="Times New Roman" w:hAnsi="Times New Roman" w:cs="Times New Roman"/>
          <w:color w:val="17365D"/>
          <w:sz w:val="25"/>
          <w:szCs w:val="25"/>
        </w:rPr>
        <w:t xml:space="preserve">c sinh </w:t>
      </w:r>
      <w:r w:rsidR="00F238C1" w:rsidRPr="006815DC">
        <w:rPr>
          <w:rFonts w:ascii="Times New Roman" w:hAnsi="Times New Roman" w:cs="Times New Roman"/>
          <w:color w:val="17365D"/>
          <w:sz w:val="25"/>
          <w:szCs w:val="25"/>
        </w:rPr>
        <w:t>trong các tiế</w:t>
      </w:r>
      <w:r w:rsidR="00B34B73" w:rsidRPr="006815DC">
        <w:rPr>
          <w:rFonts w:ascii="Times New Roman" w:hAnsi="Times New Roman" w:cs="Times New Roman"/>
          <w:color w:val="17365D"/>
          <w:sz w:val="25"/>
          <w:szCs w:val="25"/>
        </w:rPr>
        <w:t xml:space="preserve">t </w:t>
      </w:r>
      <w:r w:rsidR="00F238C1" w:rsidRPr="006815DC">
        <w:rPr>
          <w:rFonts w:ascii="Times New Roman" w:hAnsi="Times New Roman" w:cs="Times New Roman"/>
          <w:color w:val="17365D"/>
          <w:sz w:val="25"/>
          <w:szCs w:val="25"/>
        </w:rPr>
        <w:t>học hướng nghiệp; Tư vấn hướng nghiệp dưới cờ; Tổ chức đưa học sinh đến tham quan cơ sở vật chất, các ngành nghề đào tạo</w:t>
      </w:r>
      <w:r w:rsidR="00453C4D" w:rsidRPr="006815DC">
        <w:rPr>
          <w:rFonts w:ascii="Times New Roman" w:hAnsi="Times New Roman" w:cs="Times New Roman"/>
          <w:color w:val="17365D"/>
          <w:sz w:val="25"/>
          <w:szCs w:val="25"/>
        </w:rPr>
        <w:t xml:space="preserve"> tại Trường </w:t>
      </w:r>
      <w:r w:rsidR="00453C4D" w:rsidRPr="00453C4D">
        <w:rPr>
          <w:rFonts w:ascii="Times New Roman" w:hAnsi="Times New Roman" w:cs="Times New Roman"/>
          <w:color w:val="17365D"/>
          <w:sz w:val="25"/>
          <w:szCs w:val="25"/>
        </w:rPr>
        <w:t>Cao đẳng Kỹ thuật Lý</w:t>
      </w:r>
      <w:bookmarkStart w:id="0" w:name="_GoBack"/>
      <w:bookmarkEnd w:id="0"/>
      <w:r w:rsidR="00453C4D" w:rsidRPr="00453C4D">
        <w:rPr>
          <w:rFonts w:ascii="Times New Roman" w:hAnsi="Times New Roman" w:cs="Times New Roman"/>
          <w:color w:val="17365D"/>
          <w:sz w:val="25"/>
          <w:szCs w:val="25"/>
        </w:rPr>
        <w:t xml:space="preserve"> Tự Trọng Thành phố Hồ Chí Minh</w:t>
      </w:r>
      <w:r w:rsidR="00F238C1" w:rsidRPr="006815DC">
        <w:rPr>
          <w:rFonts w:ascii="Times New Roman" w:hAnsi="Times New Roman" w:cs="Times New Roman"/>
          <w:color w:val="17365D"/>
          <w:sz w:val="25"/>
          <w:szCs w:val="25"/>
        </w:rPr>
        <w:t xml:space="preserve">; </w:t>
      </w:r>
      <w:r w:rsidR="00B34B73" w:rsidRPr="006815DC">
        <w:rPr>
          <w:rFonts w:ascii="Times New Roman" w:hAnsi="Times New Roman" w:cs="Times New Roman"/>
          <w:color w:val="17365D"/>
          <w:sz w:val="25"/>
          <w:szCs w:val="25"/>
        </w:rPr>
        <w:t>Tư</w:t>
      </w:r>
      <w:r w:rsidR="00747A98" w:rsidRPr="006815DC">
        <w:rPr>
          <w:rFonts w:ascii="Times New Roman" w:hAnsi="Times New Roman" w:cs="Times New Roman"/>
          <w:color w:val="17365D"/>
          <w:sz w:val="25"/>
          <w:szCs w:val="25"/>
        </w:rPr>
        <w:t xml:space="preserve"> </w:t>
      </w:r>
      <w:r w:rsidR="00B34B73" w:rsidRPr="006815DC">
        <w:rPr>
          <w:rFonts w:ascii="Times New Roman" w:hAnsi="Times New Roman" w:cs="Times New Roman"/>
          <w:color w:val="17365D"/>
          <w:sz w:val="25"/>
          <w:szCs w:val="25"/>
        </w:rPr>
        <w:t>vấn cho</w:t>
      </w:r>
      <w:r w:rsidR="00F238C1" w:rsidRPr="006815DC">
        <w:rPr>
          <w:rFonts w:ascii="Times New Roman" w:hAnsi="Times New Roman" w:cs="Times New Roman"/>
          <w:color w:val="17365D"/>
          <w:sz w:val="25"/>
          <w:szCs w:val="25"/>
        </w:rPr>
        <w:t xml:space="preserve"> </w:t>
      </w:r>
      <w:r w:rsidR="00453C4D" w:rsidRPr="006815DC">
        <w:rPr>
          <w:rFonts w:ascii="Times New Roman" w:hAnsi="Times New Roman" w:cs="Times New Roman"/>
          <w:color w:val="17365D"/>
          <w:sz w:val="25"/>
          <w:szCs w:val="25"/>
        </w:rPr>
        <w:t>P</w:t>
      </w:r>
      <w:r w:rsidR="00F238C1" w:rsidRPr="006815DC">
        <w:rPr>
          <w:rFonts w:ascii="Times New Roman" w:hAnsi="Times New Roman" w:cs="Times New Roman"/>
          <w:color w:val="17365D"/>
          <w:sz w:val="25"/>
          <w:szCs w:val="25"/>
        </w:rPr>
        <w:t xml:space="preserve">hụ huynh </w:t>
      </w:r>
      <w:r w:rsidR="00B34B73" w:rsidRPr="006815DC">
        <w:rPr>
          <w:rFonts w:ascii="Times New Roman" w:hAnsi="Times New Roman" w:cs="Times New Roman"/>
          <w:color w:val="17365D"/>
          <w:sz w:val="25"/>
          <w:szCs w:val="25"/>
        </w:rPr>
        <w:t>về</w:t>
      </w:r>
      <w:r w:rsidR="00F238C1" w:rsidRPr="006815DC">
        <w:rPr>
          <w:rFonts w:ascii="Times New Roman" w:hAnsi="Times New Roman" w:cs="Times New Roman"/>
          <w:color w:val="17365D"/>
          <w:sz w:val="25"/>
          <w:szCs w:val="25"/>
        </w:rPr>
        <w:t xml:space="preserve"> định hướng nghề nghiệp cho con em mình trong các </w:t>
      </w:r>
      <w:r w:rsidR="00453C4D" w:rsidRPr="006815DC">
        <w:rPr>
          <w:rFonts w:ascii="Times New Roman" w:hAnsi="Times New Roman" w:cs="Times New Roman"/>
          <w:color w:val="17365D"/>
          <w:sz w:val="25"/>
          <w:szCs w:val="25"/>
        </w:rPr>
        <w:t xml:space="preserve">buổi </w:t>
      </w:r>
      <w:r w:rsidR="00F238C1" w:rsidRPr="006815DC">
        <w:rPr>
          <w:rFonts w:ascii="Times New Roman" w:hAnsi="Times New Roman" w:cs="Times New Roman"/>
          <w:color w:val="17365D"/>
          <w:sz w:val="25"/>
          <w:szCs w:val="25"/>
        </w:rPr>
        <w:t xml:space="preserve">họp </w:t>
      </w:r>
      <w:r w:rsidR="00453C4D" w:rsidRPr="006815DC">
        <w:rPr>
          <w:rFonts w:ascii="Times New Roman" w:hAnsi="Times New Roman" w:cs="Times New Roman"/>
          <w:color w:val="17365D"/>
          <w:sz w:val="25"/>
          <w:szCs w:val="25"/>
        </w:rPr>
        <w:t>P</w:t>
      </w:r>
      <w:r w:rsidR="00F238C1" w:rsidRPr="006815DC">
        <w:rPr>
          <w:rFonts w:ascii="Times New Roman" w:hAnsi="Times New Roman" w:cs="Times New Roman"/>
          <w:color w:val="17365D"/>
          <w:sz w:val="25"/>
          <w:szCs w:val="25"/>
        </w:rPr>
        <w:t>hụ huynh.</w:t>
      </w:r>
    </w:p>
    <w:p w:rsidR="00F238C1" w:rsidRPr="006815DC" w:rsidRDefault="0098169C" w:rsidP="0015128A">
      <w:pPr>
        <w:pStyle w:val="ListParagraph"/>
        <w:spacing w:before="60" w:after="60" w:line="240" w:lineRule="auto"/>
        <w:ind w:left="0" w:firstLine="567"/>
        <w:jc w:val="both"/>
        <w:rPr>
          <w:rFonts w:ascii="Times New Roman" w:hAnsi="Times New Roman" w:cs="Times New Roman"/>
          <w:color w:val="17365D"/>
          <w:sz w:val="25"/>
          <w:szCs w:val="25"/>
        </w:rPr>
      </w:pPr>
      <w:r w:rsidRPr="006815DC">
        <w:rPr>
          <w:rFonts w:ascii="Times New Roman" w:hAnsi="Times New Roman" w:cs="Times New Roman"/>
          <w:color w:val="17365D"/>
          <w:sz w:val="25"/>
          <w:szCs w:val="25"/>
        </w:rPr>
        <w:t xml:space="preserve">Trên tinh thần vì sự nghiệp giáo dục, chúng tôi rất mong nhận được sự giúp đỡ của Ban Giám hiệu nhà trường, Quý Thầy Cô giáo. Chúng tôi đảm bảo sẽ giáo dục và đào tạo tốt các sinh viên theo học tại trường để xứng đáng với lòng tin của xã hội và phụ huynh </w:t>
      </w:r>
      <w:r w:rsidR="00AD508E">
        <w:rPr>
          <w:rFonts w:ascii="Times New Roman" w:hAnsi="Times New Roman" w:cs="Times New Roman"/>
          <w:color w:val="17365D"/>
          <w:sz w:val="25"/>
          <w:szCs w:val="25"/>
        </w:rPr>
        <w:t xml:space="preserve">học sinh, sinh viên </w:t>
      </w:r>
      <w:r w:rsidRPr="006815DC">
        <w:rPr>
          <w:rFonts w:ascii="Times New Roman" w:hAnsi="Times New Roman" w:cs="Times New Roman"/>
          <w:color w:val="17365D"/>
          <w:sz w:val="25"/>
          <w:szCs w:val="25"/>
        </w:rPr>
        <w:t>đã dành cho</w:t>
      </w:r>
      <w:r w:rsidR="008C0649" w:rsidRPr="006815DC">
        <w:rPr>
          <w:rFonts w:ascii="Times New Roman" w:hAnsi="Times New Roman" w:cs="Times New Roman"/>
          <w:color w:val="17365D"/>
          <w:sz w:val="25"/>
          <w:szCs w:val="25"/>
        </w:rPr>
        <w:t>.</w:t>
      </w:r>
    </w:p>
    <w:p w:rsidR="00F238C1" w:rsidRPr="006815DC" w:rsidRDefault="00F238C1" w:rsidP="0015128A">
      <w:pPr>
        <w:pStyle w:val="ListParagraph"/>
        <w:spacing w:before="60" w:after="60" w:line="240" w:lineRule="auto"/>
        <w:ind w:left="0" w:firstLine="567"/>
        <w:jc w:val="both"/>
        <w:rPr>
          <w:rFonts w:ascii="Times New Roman" w:hAnsi="Times New Roman" w:cs="Times New Roman"/>
          <w:b/>
          <w:bCs/>
          <w:color w:val="17365D"/>
          <w:sz w:val="25"/>
          <w:szCs w:val="25"/>
        </w:rPr>
      </w:pPr>
      <w:r w:rsidRPr="006815DC">
        <w:rPr>
          <w:rFonts w:ascii="Times New Roman" w:hAnsi="Times New Roman" w:cs="Times New Roman"/>
          <w:color w:val="17365D"/>
          <w:sz w:val="25"/>
          <w:szCs w:val="25"/>
        </w:rPr>
        <w:t xml:space="preserve">Trân trọng </w:t>
      </w:r>
      <w:r w:rsidR="008C0649" w:rsidRPr="006815DC">
        <w:rPr>
          <w:rFonts w:ascii="Times New Roman" w:hAnsi="Times New Roman" w:cs="Times New Roman"/>
          <w:color w:val="17365D"/>
          <w:sz w:val="25"/>
          <w:szCs w:val="25"/>
        </w:rPr>
        <w:t>cảm ơn</w:t>
      </w:r>
      <w:r w:rsidRPr="006815DC">
        <w:rPr>
          <w:rFonts w:ascii="Times New Roman" w:hAnsi="Times New Roman" w:cs="Times New Roman"/>
          <w:color w:val="17365D"/>
          <w:sz w:val="25"/>
          <w:szCs w:val="25"/>
        </w:rPr>
        <w:t>./.</w:t>
      </w:r>
      <w:r w:rsidRPr="006815DC">
        <w:rPr>
          <w:rFonts w:ascii="Times New Roman" w:hAnsi="Times New Roman" w:cs="Times New Roman"/>
          <w:color w:val="17365D"/>
          <w:sz w:val="25"/>
          <w:szCs w:val="25"/>
        </w:rPr>
        <w:tab/>
      </w:r>
    </w:p>
    <w:tbl>
      <w:tblPr>
        <w:tblW w:w="0" w:type="auto"/>
        <w:jc w:val="center"/>
        <w:tblLayout w:type="fixed"/>
        <w:tblLook w:val="04A0" w:firstRow="1" w:lastRow="0" w:firstColumn="1" w:lastColumn="0" w:noHBand="0" w:noVBand="1"/>
      </w:tblPr>
      <w:tblGrid>
        <w:gridCol w:w="5427"/>
        <w:gridCol w:w="4678"/>
      </w:tblGrid>
      <w:tr w:rsidR="00275464" w:rsidRPr="00C62829" w:rsidTr="006815DC">
        <w:trPr>
          <w:jc w:val="center"/>
        </w:trPr>
        <w:tc>
          <w:tcPr>
            <w:tcW w:w="5427" w:type="dxa"/>
            <w:shd w:val="clear" w:color="auto" w:fill="auto"/>
          </w:tcPr>
          <w:p w:rsidR="00B2630A" w:rsidRPr="006815DC" w:rsidRDefault="00B2630A" w:rsidP="006815DC">
            <w:pPr>
              <w:tabs>
                <w:tab w:val="center" w:pos="7371"/>
              </w:tabs>
              <w:spacing w:after="0" w:line="240" w:lineRule="auto"/>
              <w:rPr>
                <w:rFonts w:ascii="Times New Roman" w:hAnsi="Times New Roman" w:cs="Times New Roman"/>
                <w:b/>
                <w:bCs/>
                <w:color w:val="17365D"/>
                <w:sz w:val="25"/>
                <w:szCs w:val="25"/>
              </w:rPr>
            </w:pPr>
          </w:p>
          <w:p w:rsidR="00B2630A" w:rsidRPr="006815DC" w:rsidRDefault="00B2630A" w:rsidP="006815DC">
            <w:pPr>
              <w:tabs>
                <w:tab w:val="center" w:pos="7371"/>
              </w:tabs>
              <w:spacing w:after="0" w:line="240" w:lineRule="auto"/>
              <w:rPr>
                <w:rFonts w:ascii="Times New Roman" w:hAnsi="Times New Roman" w:cs="Times New Roman"/>
                <w:b/>
                <w:bCs/>
                <w:color w:val="17365D"/>
                <w:sz w:val="25"/>
                <w:szCs w:val="25"/>
              </w:rPr>
            </w:pPr>
          </w:p>
        </w:tc>
        <w:tc>
          <w:tcPr>
            <w:tcW w:w="4678" w:type="dxa"/>
            <w:shd w:val="clear" w:color="auto" w:fill="auto"/>
          </w:tcPr>
          <w:p w:rsidR="004F04E0" w:rsidRPr="006815DC" w:rsidRDefault="00B2630A" w:rsidP="006815DC">
            <w:pPr>
              <w:tabs>
                <w:tab w:val="center" w:pos="7371"/>
              </w:tabs>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HIỆU TRƯỞNG</w:t>
            </w:r>
          </w:p>
          <w:p w:rsidR="004F04E0" w:rsidRPr="006815DC" w:rsidRDefault="004F04E0" w:rsidP="006815DC">
            <w:pPr>
              <w:tabs>
                <w:tab w:val="center" w:pos="7371"/>
              </w:tabs>
              <w:spacing w:after="0" w:line="240" w:lineRule="auto"/>
              <w:jc w:val="center"/>
              <w:rPr>
                <w:rFonts w:ascii="Times New Roman" w:hAnsi="Times New Roman" w:cs="Times New Roman"/>
                <w:b/>
                <w:bCs/>
                <w:color w:val="17365D"/>
                <w:sz w:val="25"/>
                <w:szCs w:val="25"/>
              </w:rPr>
            </w:pPr>
          </w:p>
          <w:p w:rsidR="004F04E0" w:rsidRPr="006815DC" w:rsidRDefault="004F04E0" w:rsidP="006815DC">
            <w:pPr>
              <w:tabs>
                <w:tab w:val="center" w:pos="7371"/>
              </w:tabs>
              <w:spacing w:after="0" w:line="240" w:lineRule="auto"/>
              <w:jc w:val="center"/>
              <w:rPr>
                <w:rFonts w:ascii="Times New Roman" w:hAnsi="Times New Roman" w:cs="Times New Roman"/>
                <w:b/>
                <w:bCs/>
                <w:color w:val="17365D"/>
                <w:sz w:val="25"/>
                <w:szCs w:val="25"/>
              </w:rPr>
            </w:pPr>
          </w:p>
          <w:p w:rsidR="004F04E0" w:rsidRPr="006815DC" w:rsidRDefault="004F04E0" w:rsidP="006815DC">
            <w:pPr>
              <w:tabs>
                <w:tab w:val="center" w:pos="7371"/>
              </w:tabs>
              <w:spacing w:after="0" w:line="240" w:lineRule="auto"/>
              <w:jc w:val="center"/>
              <w:rPr>
                <w:rFonts w:ascii="Times New Roman" w:hAnsi="Times New Roman" w:cs="Times New Roman"/>
                <w:b/>
                <w:bCs/>
                <w:color w:val="17365D"/>
                <w:sz w:val="25"/>
                <w:szCs w:val="25"/>
              </w:rPr>
            </w:pPr>
          </w:p>
          <w:p w:rsidR="00DE0BBE" w:rsidRPr="006815DC" w:rsidRDefault="00DE0BBE" w:rsidP="006815DC">
            <w:pPr>
              <w:tabs>
                <w:tab w:val="center" w:pos="7371"/>
              </w:tabs>
              <w:spacing w:after="0" w:line="240" w:lineRule="auto"/>
              <w:jc w:val="center"/>
              <w:rPr>
                <w:rFonts w:ascii="Times New Roman" w:hAnsi="Times New Roman" w:cs="Times New Roman"/>
                <w:b/>
                <w:bCs/>
                <w:color w:val="17365D"/>
                <w:sz w:val="25"/>
                <w:szCs w:val="25"/>
              </w:rPr>
            </w:pPr>
          </w:p>
          <w:p w:rsidR="00DE0BBE" w:rsidRPr="006815DC" w:rsidRDefault="00DE0BBE" w:rsidP="006815DC">
            <w:pPr>
              <w:tabs>
                <w:tab w:val="center" w:pos="7371"/>
              </w:tabs>
              <w:spacing w:after="0" w:line="240" w:lineRule="auto"/>
              <w:jc w:val="center"/>
              <w:rPr>
                <w:rFonts w:ascii="Times New Roman" w:hAnsi="Times New Roman" w:cs="Times New Roman"/>
                <w:b/>
                <w:bCs/>
                <w:color w:val="17365D"/>
                <w:sz w:val="25"/>
                <w:szCs w:val="25"/>
              </w:rPr>
            </w:pPr>
          </w:p>
          <w:p w:rsidR="004F04E0" w:rsidRPr="006815DC" w:rsidRDefault="004F04E0" w:rsidP="006815DC">
            <w:pPr>
              <w:tabs>
                <w:tab w:val="center" w:pos="7371"/>
              </w:tabs>
              <w:spacing w:after="0" w:line="240" w:lineRule="auto"/>
              <w:jc w:val="center"/>
              <w:rPr>
                <w:rFonts w:ascii="Times New Roman" w:hAnsi="Times New Roman" w:cs="Times New Roman"/>
                <w:b/>
                <w:bCs/>
                <w:color w:val="17365D"/>
                <w:sz w:val="25"/>
                <w:szCs w:val="25"/>
              </w:rPr>
            </w:pPr>
          </w:p>
          <w:p w:rsidR="00B2630A" w:rsidRPr="006815DC" w:rsidRDefault="00B2630A" w:rsidP="006815DC">
            <w:pPr>
              <w:tabs>
                <w:tab w:val="center" w:pos="7371"/>
              </w:tabs>
              <w:spacing w:after="0" w:line="240" w:lineRule="auto"/>
              <w:jc w:val="center"/>
              <w:rPr>
                <w:rFonts w:ascii="Times New Roman" w:hAnsi="Times New Roman" w:cs="Times New Roman"/>
                <w:b/>
                <w:bCs/>
                <w:color w:val="17365D"/>
                <w:sz w:val="25"/>
                <w:szCs w:val="25"/>
              </w:rPr>
            </w:pPr>
            <w:r w:rsidRPr="006815DC">
              <w:rPr>
                <w:rFonts w:ascii="Times New Roman" w:hAnsi="Times New Roman" w:cs="Times New Roman"/>
                <w:b/>
                <w:bCs/>
                <w:color w:val="17365D"/>
                <w:sz w:val="25"/>
                <w:szCs w:val="25"/>
              </w:rPr>
              <w:t>Phạm Hữu Lộc</w:t>
            </w:r>
          </w:p>
          <w:p w:rsidR="00B2630A" w:rsidRPr="006815DC" w:rsidRDefault="00B2630A" w:rsidP="006815DC">
            <w:pPr>
              <w:tabs>
                <w:tab w:val="center" w:pos="7371"/>
              </w:tabs>
              <w:spacing w:after="0" w:line="240" w:lineRule="auto"/>
              <w:jc w:val="both"/>
              <w:rPr>
                <w:rFonts w:ascii="Times New Roman" w:hAnsi="Times New Roman" w:cs="Times New Roman"/>
                <w:b/>
                <w:bCs/>
                <w:color w:val="17365D"/>
                <w:sz w:val="25"/>
                <w:szCs w:val="25"/>
              </w:rPr>
            </w:pPr>
          </w:p>
        </w:tc>
      </w:tr>
    </w:tbl>
    <w:p w:rsidR="00F238C1" w:rsidRPr="004F04E0" w:rsidRDefault="00F238C1" w:rsidP="00B2630A">
      <w:pPr>
        <w:tabs>
          <w:tab w:val="center" w:pos="7371"/>
        </w:tabs>
        <w:spacing w:after="0" w:line="240" w:lineRule="auto"/>
        <w:jc w:val="both"/>
        <w:rPr>
          <w:rFonts w:ascii="Times New Roman" w:hAnsi="Times New Roman" w:cs="Times New Roman"/>
          <w:b/>
          <w:bCs/>
          <w:sz w:val="25"/>
          <w:szCs w:val="25"/>
        </w:rPr>
      </w:pPr>
      <w:r w:rsidRPr="004F04E0">
        <w:rPr>
          <w:rFonts w:ascii="Times New Roman" w:hAnsi="Times New Roman" w:cs="Times New Roman"/>
          <w:b/>
          <w:bCs/>
          <w:sz w:val="25"/>
          <w:szCs w:val="25"/>
        </w:rPr>
        <w:tab/>
      </w:r>
    </w:p>
    <w:sectPr w:rsidR="00F238C1" w:rsidRPr="004F04E0" w:rsidSect="005A07CA">
      <w:pgSz w:w="11907" w:h="16840" w:code="9"/>
      <w:pgMar w:top="567" w:right="851" w:bottom="0" w:left="90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608A8"/>
    <w:multiLevelType w:val="hybridMultilevel"/>
    <w:tmpl w:val="6F14D7A6"/>
    <w:lvl w:ilvl="0" w:tplc="0A28EDFC">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6AF2820"/>
    <w:multiLevelType w:val="hybridMultilevel"/>
    <w:tmpl w:val="85929686"/>
    <w:lvl w:ilvl="0" w:tplc="F2985104">
      <w:numFmt w:val="bullet"/>
      <w:lvlText w:val="-"/>
      <w:lvlJc w:val="left"/>
      <w:pPr>
        <w:ind w:left="1080" w:hanging="360"/>
      </w:pPr>
      <w:rPr>
        <w:rFonts w:ascii="Times New Roman" w:eastAsia="Times New Roman" w:hAnsi="Times New Roman" w:hint="default"/>
        <w:sz w:val="26"/>
        <w:szCs w:val="26"/>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5DE905AE"/>
    <w:multiLevelType w:val="hybridMultilevel"/>
    <w:tmpl w:val="C23602D6"/>
    <w:lvl w:ilvl="0" w:tplc="0C44FEC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73FE223A"/>
    <w:multiLevelType w:val="hybridMultilevel"/>
    <w:tmpl w:val="A4B0610C"/>
    <w:lvl w:ilvl="0" w:tplc="490CA482">
      <w:numFmt w:val="bullet"/>
      <w:lvlText w:val="-"/>
      <w:lvlJc w:val="left"/>
      <w:pPr>
        <w:ind w:left="1485" w:hanging="360"/>
      </w:pPr>
      <w:rPr>
        <w:rFonts w:ascii="Times New Roman" w:eastAsia="Times New Roman" w:hAnsi="Times New Roman" w:hint="default"/>
        <w:b w:val="0"/>
        <w:bCs w:val="0"/>
        <w:sz w:val="26"/>
        <w:szCs w:val="26"/>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cs="Wingdings" w:hint="default"/>
      </w:rPr>
    </w:lvl>
    <w:lvl w:ilvl="3" w:tplc="04090001">
      <w:start w:val="1"/>
      <w:numFmt w:val="bullet"/>
      <w:lvlText w:val=""/>
      <w:lvlJc w:val="left"/>
      <w:pPr>
        <w:ind w:left="3645" w:hanging="360"/>
      </w:pPr>
      <w:rPr>
        <w:rFonts w:ascii="Symbol" w:hAnsi="Symbol" w:cs="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cs="Wingdings" w:hint="default"/>
      </w:rPr>
    </w:lvl>
    <w:lvl w:ilvl="6" w:tplc="04090001">
      <w:start w:val="1"/>
      <w:numFmt w:val="bullet"/>
      <w:lvlText w:val=""/>
      <w:lvlJc w:val="left"/>
      <w:pPr>
        <w:ind w:left="5805" w:hanging="360"/>
      </w:pPr>
      <w:rPr>
        <w:rFonts w:ascii="Symbol" w:hAnsi="Symbol" w:cs="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cs="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36DD"/>
    <w:rsid w:val="000148A5"/>
    <w:rsid w:val="0002311D"/>
    <w:rsid w:val="0008049D"/>
    <w:rsid w:val="00085092"/>
    <w:rsid w:val="000C2783"/>
    <w:rsid w:val="000C67A7"/>
    <w:rsid w:val="001224C1"/>
    <w:rsid w:val="001306EC"/>
    <w:rsid w:val="0013488F"/>
    <w:rsid w:val="0015128A"/>
    <w:rsid w:val="001D715E"/>
    <w:rsid w:val="001E400E"/>
    <w:rsid w:val="002035CC"/>
    <w:rsid w:val="00275464"/>
    <w:rsid w:val="0029013F"/>
    <w:rsid w:val="002C2CEE"/>
    <w:rsid w:val="002F1D7F"/>
    <w:rsid w:val="00305DA4"/>
    <w:rsid w:val="00353DBF"/>
    <w:rsid w:val="00353DCD"/>
    <w:rsid w:val="00367469"/>
    <w:rsid w:val="0037186A"/>
    <w:rsid w:val="003E3667"/>
    <w:rsid w:val="00402C64"/>
    <w:rsid w:val="004066F5"/>
    <w:rsid w:val="004376D9"/>
    <w:rsid w:val="004453A0"/>
    <w:rsid w:val="00453C4D"/>
    <w:rsid w:val="0047281B"/>
    <w:rsid w:val="00476576"/>
    <w:rsid w:val="004A3715"/>
    <w:rsid w:val="004A426B"/>
    <w:rsid w:val="004B7EF7"/>
    <w:rsid w:val="004D6A68"/>
    <w:rsid w:val="004E49B0"/>
    <w:rsid w:val="004F04E0"/>
    <w:rsid w:val="00505809"/>
    <w:rsid w:val="005317A3"/>
    <w:rsid w:val="00540931"/>
    <w:rsid w:val="0059679B"/>
    <w:rsid w:val="005A07CA"/>
    <w:rsid w:val="005F654A"/>
    <w:rsid w:val="006024ED"/>
    <w:rsid w:val="00670306"/>
    <w:rsid w:val="006759EF"/>
    <w:rsid w:val="006815DC"/>
    <w:rsid w:val="006B1F16"/>
    <w:rsid w:val="007016E5"/>
    <w:rsid w:val="007112CE"/>
    <w:rsid w:val="00726900"/>
    <w:rsid w:val="00747A98"/>
    <w:rsid w:val="00790636"/>
    <w:rsid w:val="0079702B"/>
    <w:rsid w:val="007A19B8"/>
    <w:rsid w:val="007D0B46"/>
    <w:rsid w:val="007E7D18"/>
    <w:rsid w:val="00807BF0"/>
    <w:rsid w:val="00842E9B"/>
    <w:rsid w:val="00852290"/>
    <w:rsid w:val="008767F4"/>
    <w:rsid w:val="008C0649"/>
    <w:rsid w:val="008D2453"/>
    <w:rsid w:val="008E63D1"/>
    <w:rsid w:val="008E670A"/>
    <w:rsid w:val="008F36DD"/>
    <w:rsid w:val="009739F4"/>
    <w:rsid w:val="0098169C"/>
    <w:rsid w:val="00995228"/>
    <w:rsid w:val="009C0A3F"/>
    <w:rsid w:val="009E4B8A"/>
    <w:rsid w:val="009F6299"/>
    <w:rsid w:val="00A40636"/>
    <w:rsid w:val="00A51449"/>
    <w:rsid w:val="00A76BC1"/>
    <w:rsid w:val="00AC51C7"/>
    <w:rsid w:val="00AD508E"/>
    <w:rsid w:val="00AE1C38"/>
    <w:rsid w:val="00AF7A11"/>
    <w:rsid w:val="00B04BBB"/>
    <w:rsid w:val="00B2452A"/>
    <w:rsid w:val="00B2630A"/>
    <w:rsid w:val="00B34B73"/>
    <w:rsid w:val="00B71399"/>
    <w:rsid w:val="00B77593"/>
    <w:rsid w:val="00B93130"/>
    <w:rsid w:val="00BA4BA8"/>
    <w:rsid w:val="00BC3DB2"/>
    <w:rsid w:val="00BF432C"/>
    <w:rsid w:val="00C02D00"/>
    <w:rsid w:val="00C21BCE"/>
    <w:rsid w:val="00C62829"/>
    <w:rsid w:val="00C87A5F"/>
    <w:rsid w:val="00CD3949"/>
    <w:rsid w:val="00CD5D6B"/>
    <w:rsid w:val="00CF4CF7"/>
    <w:rsid w:val="00D32386"/>
    <w:rsid w:val="00D353BF"/>
    <w:rsid w:val="00D71BC6"/>
    <w:rsid w:val="00D731E8"/>
    <w:rsid w:val="00DA3E8D"/>
    <w:rsid w:val="00DB41E1"/>
    <w:rsid w:val="00DE0BBE"/>
    <w:rsid w:val="00DE2364"/>
    <w:rsid w:val="00E01051"/>
    <w:rsid w:val="00E028B0"/>
    <w:rsid w:val="00E31AC1"/>
    <w:rsid w:val="00E4278D"/>
    <w:rsid w:val="00E95A2C"/>
    <w:rsid w:val="00EA72ED"/>
    <w:rsid w:val="00F238C1"/>
    <w:rsid w:val="00F31615"/>
    <w:rsid w:val="00F426AD"/>
    <w:rsid w:val="00F75AA9"/>
    <w:rsid w:val="00FB1E81"/>
    <w:rsid w:val="00FB73C9"/>
    <w:rsid w:val="00FC1D08"/>
    <w:rsid w:val="00FD0DCA"/>
    <w:rsid w:val="00FD6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5:docId w15:val="{A4E957F3-C089-4EC0-8720-C32B1E084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679B"/>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24E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2452A"/>
    <w:pPr>
      <w:ind w:left="720"/>
    </w:pPr>
  </w:style>
  <w:style w:type="paragraph" w:styleId="BalloonText">
    <w:name w:val="Balloon Text"/>
    <w:basedOn w:val="Normal"/>
    <w:link w:val="BalloonTextChar"/>
    <w:uiPriority w:val="99"/>
    <w:semiHidden/>
    <w:rsid w:val="00CF4CF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CF4C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38DFE-263D-4129-A240-5E2B46BF4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Pages>
  <Words>447</Words>
  <Characters>2553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2995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Administrator</dc:creator>
  <cp:keywords/>
  <dc:description/>
  <cp:lastModifiedBy>Ho Van Si</cp:lastModifiedBy>
  <cp:revision>61</cp:revision>
  <cp:lastPrinted>2017-02-13T04:40:00Z</cp:lastPrinted>
  <dcterms:created xsi:type="dcterms:W3CDTF">2017-02-06T07:13:00Z</dcterms:created>
  <dcterms:modified xsi:type="dcterms:W3CDTF">2017-02-13T04:46:00Z</dcterms:modified>
</cp:coreProperties>
</file>